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BE" w:rsidRDefault="009A0ABE" w:rsidP="00F1370B">
      <w:pPr>
        <w:rPr>
          <w:b/>
          <w:sz w:val="32"/>
        </w:rPr>
      </w:pPr>
    </w:p>
    <w:p w:rsidR="009A0ABE" w:rsidRPr="009A0ABE" w:rsidRDefault="00105180" w:rsidP="009A0ABE">
      <w:pPr>
        <w:jc w:val="center"/>
        <w:rPr>
          <w:b/>
          <w:sz w:val="32"/>
        </w:rPr>
      </w:pPr>
      <w:r w:rsidRPr="009A0ABE">
        <w:rPr>
          <w:rFonts w:hint="eastAsia"/>
          <w:b/>
          <w:sz w:val="32"/>
        </w:rPr>
        <w:t>关于做好</w:t>
      </w:r>
      <w:r w:rsidRPr="009A0ABE">
        <w:rPr>
          <w:rFonts w:hint="eastAsia"/>
          <w:b/>
          <w:sz w:val="32"/>
        </w:rPr>
        <w:t>2014</w:t>
      </w:r>
      <w:r w:rsidRPr="009A0ABE">
        <w:rPr>
          <w:rFonts w:hint="eastAsia"/>
          <w:b/>
          <w:sz w:val="32"/>
        </w:rPr>
        <w:t>级全日制专业学位研究生</w:t>
      </w:r>
      <w:r w:rsidR="0035018B" w:rsidRPr="009A0ABE">
        <w:rPr>
          <w:rFonts w:hint="eastAsia"/>
          <w:b/>
          <w:sz w:val="32"/>
        </w:rPr>
        <w:t>基地实践</w:t>
      </w:r>
      <w:r w:rsidRPr="009A0ABE">
        <w:rPr>
          <w:rFonts w:hint="eastAsia"/>
          <w:b/>
          <w:sz w:val="32"/>
        </w:rPr>
        <w:t>返校情况</w:t>
      </w:r>
    </w:p>
    <w:p w:rsidR="007E6627" w:rsidRPr="009A0ABE" w:rsidRDefault="00105180" w:rsidP="009A0ABE">
      <w:pPr>
        <w:jc w:val="center"/>
        <w:rPr>
          <w:b/>
          <w:sz w:val="32"/>
        </w:rPr>
      </w:pPr>
      <w:r w:rsidRPr="009A0ABE">
        <w:rPr>
          <w:rFonts w:hint="eastAsia"/>
          <w:b/>
          <w:sz w:val="32"/>
        </w:rPr>
        <w:t>统计</w:t>
      </w:r>
      <w:r w:rsidR="00AB34D0">
        <w:rPr>
          <w:rFonts w:hint="eastAsia"/>
          <w:b/>
          <w:sz w:val="32"/>
        </w:rPr>
        <w:t>及实践</w:t>
      </w:r>
      <w:r w:rsidR="009867D2">
        <w:rPr>
          <w:rFonts w:hint="eastAsia"/>
          <w:b/>
          <w:sz w:val="32"/>
        </w:rPr>
        <w:t>成绩审核</w:t>
      </w:r>
      <w:r w:rsidRPr="009A0ABE">
        <w:rPr>
          <w:rFonts w:hint="eastAsia"/>
          <w:b/>
          <w:sz w:val="32"/>
        </w:rPr>
        <w:t>工作的通知</w:t>
      </w:r>
    </w:p>
    <w:p w:rsidR="00105180" w:rsidRPr="009A0ABE" w:rsidRDefault="0035018B">
      <w:pPr>
        <w:rPr>
          <w:sz w:val="28"/>
        </w:rPr>
      </w:pPr>
      <w:r w:rsidRPr="009A0ABE">
        <w:rPr>
          <w:rFonts w:hint="eastAsia"/>
          <w:sz w:val="28"/>
        </w:rPr>
        <w:t>各相关学院：</w:t>
      </w:r>
    </w:p>
    <w:p w:rsidR="00AB34D0" w:rsidRDefault="0035018B" w:rsidP="009A0ABE">
      <w:pPr>
        <w:ind w:firstLineChars="200" w:firstLine="560"/>
        <w:rPr>
          <w:sz w:val="28"/>
        </w:rPr>
      </w:pPr>
      <w:r w:rsidRPr="009A0ABE">
        <w:rPr>
          <w:rFonts w:hint="eastAsia"/>
          <w:sz w:val="28"/>
        </w:rPr>
        <w:t>为加强研究生</w:t>
      </w:r>
      <w:r w:rsidR="009867D2">
        <w:rPr>
          <w:rFonts w:hint="eastAsia"/>
          <w:sz w:val="28"/>
        </w:rPr>
        <w:t>实践环节的</w:t>
      </w:r>
      <w:r w:rsidR="009A0ABE" w:rsidRPr="009A0ABE">
        <w:rPr>
          <w:rFonts w:hint="eastAsia"/>
          <w:sz w:val="28"/>
        </w:rPr>
        <w:t>全</w:t>
      </w:r>
      <w:r w:rsidR="00E21DB2">
        <w:rPr>
          <w:rFonts w:hint="eastAsia"/>
          <w:sz w:val="28"/>
        </w:rPr>
        <w:t>过程管理，保证专业学位研究生培养质量，</w:t>
      </w:r>
      <w:r w:rsidR="006F554E">
        <w:rPr>
          <w:rFonts w:hint="eastAsia"/>
          <w:sz w:val="28"/>
        </w:rPr>
        <w:t>请</w:t>
      </w:r>
      <w:r w:rsidRPr="009A0ABE">
        <w:rPr>
          <w:rFonts w:hint="eastAsia"/>
          <w:sz w:val="28"/>
        </w:rPr>
        <w:t>相关学院</w:t>
      </w:r>
      <w:r w:rsidR="00AB34D0">
        <w:rPr>
          <w:rFonts w:hint="eastAsia"/>
          <w:sz w:val="28"/>
        </w:rPr>
        <w:t>认真</w:t>
      </w:r>
      <w:r w:rsidRPr="009A0ABE">
        <w:rPr>
          <w:rFonts w:hint="eastAsia"/>
          <w:sz w:val="28"/>
        </w:rPr>
        <w:t>做好</w:t>
      </w:r>
      <w:r w:rsidRPr="009A0ABE">
        <w:rPr>
          <w:rFonts w:hint="eastAsia"/>
          <w:sz w:val="28"/>
        </w:rPr>
        <w:t>2014</w:t>
      </w:r>
      <w:r w:rsidRPr="009A0ABE">
        <w:rPr>
          <w:rFonts w:hint="eastAsia"/>
          <w:sz w:val="28"/>
        </w:rPr>
        <w:t>级专业学位研究生基地实践返校情况统计</w:t>
      </w:r>
      <w:r w:rsidR="00AB34D0">
        <w:rPr>
          <w:rFonts w:hint="eastAsia"/>
          <w:sz w:val="28"/>
        </w:rPr>
        <w:t>及实践</w:t>
      </w:r>
      <w:r w:rsidR="009867D2">
        <w:rPr>
          <w:rFonts w:hint="eastAsia"/>
          <w:sz w:val="28"/>
        </w:rPr>
        <w:t>成绩审核</w:t>
      </w:r>
      <w:r w:rsidRPr="009A0ABE">
        <w:rPr>
          <w:rFonts w:hint="eastAsia"/>
          <w:sz w:val="28"/>
        </w:rPr>
        <w:t>工作，</w:t>
      </w:r>
      <w:r w:rsidR="00AB34D0">
        <w:rPr>
          <w:rFonts w:hint="eastAsia"/>
          <w:sz w:val="28"/>
        </w:rPr>
        <w:t>具体通知如下：</w:t>
      </w:r>
    </w:p>
    <w:p w:rsidR="00AB34D0" w:rsidRPr="009867D2" w:rsidRDefault="00AB34D0" w:rsidP="00AB34D0">
      <w:pPr>
        <w:ind w:left="560"/>
        <w:rPr>
          <w:b/>
          <w:sz w:val="28"/>
        </w:rPr>
      </w:pPr>
      <w:r w:rsidRPr="009867D2">
        <w:rPr>
          <w:rFonts w:hint="eastAsia"/>
          <w:b/>
          <w:sz w:val="28"/>
        </w:rPr>
        <w:t>一、基地实践返校统计</w:t>
      </w:r>
    </w:p>
    <w:p w:rsidR="00AB34D0" w:rsidRDefault="00AB34D0" w:rsidP="00F1370B">
      <w:pPr>
        <w:ind w:firstLine="540"/>
        <w:rPr>
          <w:sz w:val="28"/>
        </w:rPr>
      </w:pPr>
      <w:r>
        <w:rPr>
          <w:rFonts w:hint="eastAsia"/>
          <w:sz w:val="28"/>
        </w:rPr>
        <w:t>按照培养方案要求，</w:t>
      </w:r>
      <w:r>
        <w:rPr>
          <w:rFonts w:hint="eastAsia"/>
          <w:sz w:val="28"/>
        </w:rPr>
        <w:t>2014</w:t>
      </w:r>
      <w:r>
        <w:rPr>
          <w:rFonts w:hint="eastAsia"/>
          <w:sz w:val="28"/>
        </w:rPr>
        <w:t>级专业学位硕士研究生应于</w:t>
      </w: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 w:rsidR="009867D2">
        <w:rPr>
          <w:rFonts w:hint="eastAsia"/>
          <w:sz w:val="28"/>
        </w:rPr>
        <w:t>元旦</w:t>
      </w:r>
      <w:r w:rsidR="00E21DB2">
        <w:rPr>
          <w:rFonts w:hint="eastAsia"/>
          <w:sz w:val="28"/>
        </w:rPr>
        <w:t>左右完成基地实践（法律硕士、会计硕士除外），返回学校。</w:t>
      </w:r>
      <w:r>
        <w:rPr>
          <w:rFonts w:hint="eastAsia"/>
          <w:sz w:val="28"/>
        </w:rPr>
        <w:t>相关学院</w:t>
      </w:r>
      <w:r w:rsidR="006F554E">
        <w:rPr>
          <w:rFonts w:hint="eastAsia"/>
          <w:sz w:val="28"/>
        </w:rPr>
        <w:t>要</w:t>
      </w:r>
      <w:r>
        <w:rPr>
          <w:rFonts w:hint="eastAsia"/>
          <w:sz w:val="28"/>
        </w:rPr>
        <w:t>认真统计学生返校情况，填写</w:t>
      </w:r>
      <w:r w:rsidR="006F554E">
        <w:rPr>
          <w:rFonts w:hint="eastAsia"/>
          <w:sz w:val="28"/>
        </w:rPr>
        <w:t>《</w:t>
      </w:r>
      <w:r w:rsidR="009867D2" w:rsidRPr="009867D2">
        <w:rPr>
          <w:rFonts w:hint="eastAsia"/>
          <w:sz w:val="28"/>
        </w:rPr>
        <w:t>2014</w:t>
      </w:r>
      <w:r w:rsidR="009867D2" w:rsidRPr="009867D2">
        <w:rPr>
          <w:rFonts w:hint="eastAsia"/>
          <w:sz w:val="28"/>
        </w:rPr>
        <w:t>级基地实践学生返校情况统计表</w:t>
      </w:r>
      <w:r w:rsidR="006F554E">
        <w:rPr>
          <w:rFonts w:hint="eastAsia"/>
          <w:sz w:val="28"/>
        </w:rPr>
        <w:t>》</w:t>
      </w:r>
      <w:r w:rsidRPr="009A0ABE">
        <w:rPr>
          <w:rFonts w:hint="eastAsia"/>
          <w:sz w:val="28"/>
        </w:rPr>
        <w:t>（附件</w:t>
      </w:r>
      <w:r w:rsidRPr="009A0ABE">
        <w:rPr>
          <w:rFonts w:hint="eastAsia"/>
          <w:sz w:val="28"/>
        </w:rPr>
        <w:t>1</w:t>
      </w:r>
      <w:r w:rsidRPr="009A0ABE">
        <w:rPr>
          <w:rFonts w:hint="eastAsia"/>
          <w:sz w:val="28"/>
        </w:rPr>
        <w:t>）</w:t>
      </w:r>
      <w:r w:rsidR="006F554E">
        <w:rPr>
          <w:rFonts w:hint="eastAsia"/>
          <w:sz w:val="28"/>
        </w:rPr>
        <w:t>，</w:t>
      </w:r>
      <w:r w:rsidRPr="009A0ABE">
        <w:rPr>
          <w:rFonts w:hint="eastAsia"/>
          <w:sz w:val="28"/>
        </w:rPr>
        <w:t>于</w:t>
      </w:r>
      <w:r w:rsidR="009867D2">
        <w:rPr>
          <w:rFonts w:hint="eastAsia"/>
          <w:sz w:val="28"/>
        </w:rPr>
        <w:t>1</w:t>
      </w:r>
      <w:r w:rsidR="009867D2">
        <w:rPr>
          <w:rFonts w:hint="eastAsia"/>
          <w:sz w:val="28"/>
        </w:rPr>
        <w:t>月</w:t>
      </w:r>
      <w:r w:rsidR="009867D2">
        <w:rPr>
          <w:rFonts w:hint="eastAsia"/>
          <w:sz w:val="28"/>
        </w:rPr>
        <w:t>20</w:t>
      </w:r>
      <w:r>
        <w:rPr>
          <w:rFonts w:hint="eastAsia"/>
          <w:sz w:val="28"/>
        </w:rPr>
        <w:t>日前，</w:t>
      </w:r>
      <w:r w:rsidRPr="009A0ABE">
        <w:rPr>
          <w:rFonts w:hint="eastAsia"/>
          <w:sz w:val="28"/>
        </w:rPr>
        <w:t>经分管</w:t>
      </w:r>
      <w:r w:rsidR="00F1370B">
        <w:rPr>
          <w:rFonts w:hint="eastAsia"/>
          <w:sz w:val="28"/>
        </w:rPr>
        <w:t>院</w:t>
      </w:r>
      <w:r w:rsidRPr="009A0ABE">
        <w:rPr>
          <w:rFonts w:hint="eastAsia"/>
          <w:sz w:val="28"/>
        </w:rPr>
        <w:t>领导签字，加盖学院公章后送到研究生基地管理办公室</w:t>
      </w:r>
      <w:r>
        <w:rPr>
          <w:rFonts w:hint="eastAsia"/>
          <w:sz w:val="28"/>
        </w:rPr>
        <w:t>。</w:t>
      </w:r>
    </w:p>
    <w:p w:rsidR="00F1370B" w:rsidRPr="009867D2" w:rsidRDefault="009867D2" w:rsidP="00F1370B">
      <w:pPr>
        <w:ind w:firstLine="540"/>
        <w:rPr>
          <w:b/>
          <w:sz w:val="28"/>
        </w:rPr>
      </w:pPr>
      <w:r w:rsidRPr="009867D2">
        <w:rPr>
          <w:rFonts w:hint="eastAsia"/>
          <w:b/>
          <w:sz w:val="28"/>
        </w:rPr>
        <w:t>二、</w:t>
      </w:r>
      <w:r w:rsidR="00F1370B" w:rsidRPr="009867D2">
        <w:rPr>
          <w:rFonts w:hint="eastAsia"/>
          <w:b/>
          <w:sz w:val="28"/>
        </w:rPr>
        <w:t>实践</w:t>
      </w:r>
      <w:r w:rsidRPr="009867D2">
        <w:rPr>
          <w:rFonts w:hint="eastAsia"/>
          <w:b/>
          <w:sz w:val="28"/>
        </w:rPr>
        <w:t>成绩审核</w:t>
      </w:r>
      <w:r w:rsidR="00F1370B" w:rsidRPr="009867D2">
        <w:rPr>
          <w:rFonts w:hint="eastAsia"/>
          <w:b/>
          <w:sz w:val="28"/>
        </w:rPr>
        <w:t>工作</w:t>
      </w:r>
    </w:p>
    <w:p w:rsidR="009A0ABE" w:rsidRDefault="00F1370B" w:rsidP="00F1370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相关学院</w:t>
      </w:r>
      <w:r w:rsidR="00564220">
        <w:rPr>
          <w:rFonts w:hint="eastAsia"/>
          <w:sz w:val="28"/>
        </w:rPr>
        <w:t>填写</w:t>
      </w:r>
      <w:r w:rsidR="006F554E">
        <w:rPr>
          <w:rFonts w:hint="eastAsia"/>
          <w:sz w:val="28"/>
        </w:rPr>
        <w:t>《</w:t>
      </w:r>
      <w:r w:rsidR="00564220">
        <w:rPr>
          <w:rFonts w:hint="eastAsia"/>
          <w:sz w:val="28"/>
        </w:rPr>
        <w:t>2014</w:t>
      </w:r>
      <w:r w:rsidR="00564220">
        <w:rPr>
          <w:rFonts w:hint="eastAsia"/>
          <w:sz w:val="28"/>
        </w:rPr>
        <w:t>级专业学位研究生实践考核信息统计表</w:t>
      </w:r>
      <w:r w:rsidR="006F554E">
        <w:rPr>
          <w:rFonts w:hint="eastAsia"/>
          <w:sz w:val="28"/>
        </w:rPr>
        <w:t>》</w:t>
      </w:r>
      <w:r w:rsidR="00564220">
        <w:rPr>
          <w:rFonts w:hint="eastAsia"/>
          <w:sz w:val="28"/>
        </w:rPr>
        <w:t>（附件</w:t>
      </w:r>
      <w:r w:rsidR="00564220">
        <w:rPr>
          <w:rFonts w:hint="eastAsia"/>
          <w:sz w:val="28"/>
        </w:rPr>
        <w:t>2</w:t>
      </w:r>
      <w:r w:rsidR="00564220">
        <w:rPr>
          <w:rFonts w:hint="eastAsia"/>
          <w:sz w:val="28"/>
        </w:rPr>
        <w:t>）</w:t>
      </w:r>
      <w:r w:rsidR="006F554E">
        <w:rPr>
          <w:rFonts w:hint="eastAsia"/>
          <w:sz w:val="28"/>
        </w:rPr>
        <w:t>，</w:t>
      </w:r>
      <w:r w:rsidR="00564220">
        <w:rPr>
          <w:rFonts w:hint="eastAsia"/>
          <w:sz w:val="28"/>
        </w:rPr>
        <w:t>并按</w:t>
      </w:r>
      <w:r>
        <w:rPr>
          <w:rFonts w:hint="eastAsia"/>
          <w:sz w:val="28"/>
        </w:rPr>
        <w:t>要求</w:t>
      </w:r>
      <w:r w:rsidR="0035018B" w:rsidRPr="009A0ABE">
        <w:rPr>
          <w:rFonts w:hint="eastAsia"/>
          <w:sz w:val="28"/>
        </w:rPr>
        <w:t>审核</w:t>
      </w:r>
      <w:r>
        <w:rPr>
          <w:rFonts w:hint="eastAsia"/>
          <w:sz w:val="28"/>
        </w:rPr>
        <w:t>学生基地实践期间完成的</w:t>
      </w:r>
      <w:r w:rsidR="0035018B" w:rsidRPr="009A0ABE">
        <w:rPr>
          <w:rFonts w:hint="eastAsia"/>
          <w:sz w:val="28"/>
        </w:rPr>
        <w:t>《河海大学专业学位研究生基地实践考核记录本》</w:t>
      </w:r>
      <w:r w:rsidR="00564220">
        <w:rPr>
          <w:rFonts w:hint="eastAsia"/>
          <w:sz w:val="28"/>
        </w:rPr>
        <w:t>，考核记录本</w:t>
      </w:r>
      <w:r w:rsidR="003035E3">
        <w:rPr>
          <w:rFonts w:hint="eastAsia"/>
          <w:sz w:val="28"/>
        </w:rPr>
        <w:t>经校内导师审核</w:t>
      </w:r>
      <w:r w:rsidR="00564220">
        <w:rPr>
          <w:rFonts w:hint="eastAsia"/>
          <w:sz w:val="28"/>
        </w:rPr>
        <w:t>确认，</w:t>
      </w:r>
      <w:r w:rsidR="003035E3">
        <w:rPr>
          <w:rFonts w:hint="eastAsia"/>
          <w:sz w:val="28"/>
        </w:rPr>
        <w:t>学院</w:t>
      </w:r>
      <w:r>
        <w:rPr>
          <w:rFonts w:hint="eastAsia"/>
          <w:sz w:val="28"/>
        </w:rPr>
        <w:t>审核</w:t>
      </w:r>
      <w:r w:rsidR="00564220">
        <w:rPr>
          <w:rFonts w:hint="eastAsia"/>
          <w:sz w:val="28"/>
        </w:rPr>
        <w:t>、</w:t>
      </w:r>
      <w:r w:rsidR="000E3089">
        <w:rPr>
          <w:rFonts w:hint="eastAsia"/>
          <w:sz w:val="28"/>
        </w:rPr>
        <w:t>院分管领导</w:t>
      </w:r>
      <w:r w:rsidR="003035E3">
        <w:rPr>
          <w:rFonts w:hint="eastAsia"/>
          <w:sz w:val="28"/>
        </w:rPr>
        <w:t>签字盖章后</w:t>
      </w:r>
      <w:r w:rsidR="009A0ABE" w:rsidRPr="009A0ABE">
        <w:rPr>
          <w:rFonts w:hint="eastAsia"/>
          <w:sz w:val="28"/>
        </w:rPr>
        <w:t>，</w:t>
      </w:r>
      <w:r w:rsidR="00564220">
        <w:rPr>
          <w:rFonts w:hint="eastAsia"/>
          <w:sz w:val="28"/>
        </w:rPr>
        <w:t>与实践考核信息统计表纸质版（加盖学院公章）一并</w:t>
      </w:r>
      <w:r w:rsidR="003035E3">
        <w:rPr>
          <w:rFonts w:hint="eastAsia"/>
          <w:sz w:val="28"/>
        </w:rPr>
        <w:t>送到</w:t>
      </w:r>
      <w:r w:rsidR="003035E3" w:rsidRPr="009A0ABE">
        <w:rPr>
          <w:rFonts w:hint="eastAsia"/>
          <w:sz w:val="28"/>
        </w:rPr>
        <w:t>研究生基地管理办公室</w:t>
      </w:r>
      <w:r w:rsidRPr="009A0ABE">
        <w:rPr>
          <w:rFonts w:hint="eastAsia"/>
          <w:sz w:val="28"/>
        </w:rPr>
        <w:t>（闻天馆</w:t>
      </w:r>
      <w:r w:rsidRPr="009A0ABE">
        <w:rPr>
          <w:rFonts w:hint="eastAsia"/>
          <w:sz w:val="28"/>
        </w:rPr>
        <w:t>625</w:t>
      </w:r>
      <w:r w:rsidRPr="009A0ABE">
        <w:rPr>
          <w:rFonts w:hint="eastAsia"/>
          <w:sz w:val="28"/>
        </w:rPr>
        <w:t>）</w:t>
      </w:r>
      <w:r w:rsidR="00564220">
        <w:rPr>
          <w:rFonts w:hint="eastAsia"/>
          <w:sz w:val="28"/>
        </w:rPr>
        <w:t>，</w:t>
      </w:r>
      <w:r w:rsidR="009A0ABE">
        <w:rPr>
          <w:rFonts w:hint="eastAsia"/>
          <w:sz w:val="28"/>
        </w:rPr>
        <w:t xml:space="preserve"> </w:t>
      </w:r>
      <w:r w:rsidR="00564220">
        <w:rPr>
          <w:rFonts w:hint="eastAsia"/>
          <w:sz w:val="28"/>
        </w:rPr>
        <w:t>实践考核信息统计表电子版发送到</w:t>
      </w:r>
      <w:r w:rsidR="006F554E">
        <w:rPr>
          <w:rFonts w:hint="eastAsia"/>
          <w:sz w:val="28"/>
        </w:rPr>
        <w:t>1205617401@qq.com</w:t>
      </w:r>
      <w:r w:rsidR="006F554E">
        <w:rPr>
          <w:rFonts w:hint="eastAsia"/>
          <w:sz w:val="28"/>
        </w:rPr>
        <w:t>。</w:t>
      </w:r>
      <w:r w:rsidR="009A0ABE">
        <w:rPr>
          <w:rFonts w:hint="eastAsia"/>
          <w:sz w:val="28"/>
        </w:rPr>
        <w:t xml:space="preserve">                        </w:t>
      </w:r>
    </w:p>
    <w:p w:rsidR="009A0ABE" w:rsidRDefault="009A0ABE" w:rsidP="006F554E">
      <w:pPr>
        <w:ind w:firstLineChars="2300" w:firstLine="6440"/>
        <w:rPr>
          <w:sz w:val="28"/>
        </w:rPr>
      </w:pPr>
      <w:r>
        <w:rPr>
          <w:rFonts w:hint="eastAsia"/>
          <w:sz w:val="28"/>
        </w:rPr>
        <w:t>研究生</w:t>
      </w:r>
      <w:r w:rsidR="00F1370B">
        <w:rPr>
          <w:rFonts w:hint="eastAsia"/>
          <w:sz w:val="28"/>
        </w:rPr>
        <w:t>院</w:t>
      </w:r>
    </w:p>
    <w:p w:rsidR="009867D2" w:rsidRDefault="009A0ABE" w:rsidP="00564220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      </w:t>
      </w:r>
      <w:r w:rsidR="006F554E">
        <w:rPr>
          <w:rFonts w:hint="eastAsia"/>
          <w:sz w:val="28"/>
        </w:rPr>
        <w:t xml:space="preserve">                             </w:t>
      </w:r>
      <w:r w:rsidR="00F1370B">
        <w:rPr>
          <w:rFonts w:hint="eastAsia"/>
          <w:sz w:val="28"/>
        </w:rPr>
        <w:t xml:space="preserve"> </w:t>
      </w:r>
      <w:r w:rsidR="006F554E">
        <w:rPr>
          <w:rFonts w:hint="eastAsia"/>
          <w:sz w:val="28"/>
        </w:rPr>
        <w:t xml:space="preserve">  2016</w:t>
      </w:r>
      <w:r w:rsidR="006F554E">
        <w:rPr>
          <w:rFonts w:hint="eastAsia"/>
          <w:sz w:val="28"/>
        </w:rPr>
        <w:t>年</w:t>
      </w:r>
      <w:r w:rsidR="006F554E">
        <w:rPr>
          <w:rFonts w:hint="eastAsia"/>
          <w:sz w:val="28"/>
        </w:rPr>
        <w:t>1</w:t>
      </w:r>
      <w:r w:rsidR="006F554E">
        <w:rPr>
          <w:rFonts w:hint="eastAsia"/>
          <w:sz w:val="28"/>
        </w:rPr>
        <w:t>月</w:t>
      </w:r>
      <w:r w:rsidR="006F554E">
        <w:rPr>
          <w:rFonts w:hint="eastAsia"/>
          <w:sz w:val="28"/>
        </w:rPr>
        <w:t>8</w:t>
      </w:r>
      <w:r w:rsidR="006F554E">
        <w:rPr>
          <w:rFonts w:hint="eastAsia"/>
          <w:sz w:val="28"/>
        </w:rPr>
        <w:t>日</w:t>
      </w:r>
    </w:p>
    <w:p w:rsidR="009A0ABE" w:rsidRDefault="009A0ABE" w:rsidP="006F554E">
      <w:pPr>
        <w:spacing w:afterLines="100"/>
        <w:rPr>
          <w:sz w:val="28"/>
        </w:rPr>
      </w:pPr>
      <w:r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  </w:t>
      </w:r>
    </w:p>
    <w:p w:rsidR="009A0ABE" w:rsidRPr="009867D2" w:rsidRDefault="009A0ABE" w:rsidP="006F554E">
      <w:pPr>
        <w:spacing w:afterLines="100"/>
        <w:ind w:firstLineChars="650" w:firstLine="1827"/>
        <w:rPr>
          <w:b/>
          <w:sz w:val="28"/>
        </w:rPr>
      </w:pPr>
      <w:r w:rsidRPr="009867D2">
        <w:rPr>
          <w:rFonts w:hint="eastAsia"/>
          <w:b/>
          <w:sz w:val="28"/>
        </w:rPr>
        <w:t>2014</w:t>
      </w:r>
      <w:r w:rsidRPr="009867D2">
        <w:rPr>
          <w:rFonts w:hint="eastAsia"/>
          <w:b/>
          <w:sz w:val="28"/>
        </w:rPr>
        <w:t>级</w:t>
      </w:r>
      <w:r w:rsidR="009867D2" w:rsidRPr="009867D2">
        <w:rPr>
          <w:rFonts w:hint="eastAsia"/>
          <w:b/>
          <w:sz w:val="28"/>
        </w:rPr>
        <w:t>基地实践学生返校情况统计表</w:t>
      </w:r>
    </w:p>
    <w:p w:rsidR="009A0ABE" w:rsidRPr="009A0ABE" w:rsidRDefault="009867D2" w:rsidP="006F554E">
      <w:pPr>
        <w:spacing w:afterLines="50"/>
        <w:jc w:val="left"/>
      </w:pPr>
      <w:r>
        <w:rPr>
          <w:rFonts w:hint="eastAsia"/>
        </w:rPr>
        <w:t>学院</w:t>
      </w:r>
      <w:r w:rsidR="009A0ABE" w:rsidRPr="009A0ABE">
        <w:rPr>
          <w:rFonts w:hint="eastAsia"/>
        </w:rPr>
        <w:t>（盖章）：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负责人：</w:t>
      </w:r>
    </w:p>
    <w:tbl>
      <w:tblPr>
        <w:tblW w:w="9102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410"/>
        <w:gridCol w:w="1134"/>
        <w:gridCol w:w="850"/>
        <w:gridCol w:w="992"/>
        <w:gridCol w:w="2977"/>
      </w:tblGrid>
      <w:tr w:rsidR="009867D2" w:rsidRPr="009A0ABE" w:rsidTr="007E329A">
        <w:trPr>
          <w:trHeight w:val="630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参加实践</w:t>
            </w:r>
          </w:p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  数</w:t>
            </w:r>
          </w:p>
        </w:tc>
        <w:tc>
          <w:tcPr>
            <w:tcW w:w="850" w:type="dxa"/>
            <w:vAlign w:val="center"/>
          </w:tcPr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</w:t>
            </w:r>
          </w:p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992" w:type="dxa"/>
            <w:vAlign w:val="center"/>
          </w:tcPr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未返校</w:t>
            </w:r>
          </w:p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  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867D2" w:rsidRPr="009867D2" w:rsidRDefault="009867D2" w:rsidP="009867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7D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867D2" w:rsidRPr="009A0ABE" w:rsidTr="007E329A">
        <w:trPr>
          <w:trHeight w:val="7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A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A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A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A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7D2" w:rsidRPr="009A0ABE" w:rsidTr="007E329A">
        <w:trPr>
          <w:trHeight w:val="7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67D2" w:rsidRPr="009A0ABE" w:rsidTr="007E329A">
        <w:trPr>
          <w:trHeight w:val="7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867D2" w:rsidRPr="009A0ABE" w:rsidRDefault="009867D2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29A" w:rsidRPr="009A0ABE" w:rsidTr="007E329A">
        <w:trPr>
          <w:trHeight w:val="7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E329A" w:rsidRPr="009A0ABE" w:rsidTr="007E329A">
        <w:trPr>
          <w:trHeight w:val="784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E329A" w:rsidRPr="009A0ABE" w:rsidRDefault="007E329A" w:rsidP="009A0A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A0ABE" w:rsidRDefault="007E329A" w:rsidP="007E329A">
      <w:pPr>
        <w:jc w:val="left"/>
        <w:rPr>
          <w:sz w:val="24"/>
        </w:rPr>
      </w:pPr>
      <w:r w:rsidRPr="007E329A">
        <w:rPr>
          <w:rFonts w:hint="eastAsia"/>
          <w:sz w:val="24"/>
        </w:rPr>
        <w:t>注：</w:t>
      </w:r>
      <w:r w:rsidRPr="007E329A">
        <w:rPr>
          <w:rFonts w:hint="eastAsia"/>
          <w:sz w:val="24"/>
        </w:rPr>
        <w:t>1</w:t>
      </w:r>
      <w:r w:rsidRPr="007E329A">
        <w:rPr>
          <w:rFonts w:hint="eastAsia"/>
          <w:sz w:val="24"/>
        </w:rPr>
        <w:t>、统计时间截止到</w:t>
      </w:r>
      <w:r w:rsidRPr="007E329A">
        <w:rPr>
          <w:rFonts w:hint="eastAsia"/>
          <w:sz w:val="24"/>
        </w:rPr>
        <w:t>201</w:t>
      </w:r>
      <w:r w:rsidR="006F554E">
        <w:rPr>
          <w:rFonts w:hint="eastAsia"/>
          <w:sz w:val="24"/>
        </w:rPr>
        <w:t>6</w:t>
      </w:r>
      <w:r w:rsidRPr="007E329A">
        <w:rPr>
          <w:rFonts w:hint="eastAsia"/>
          <w:sz w:val="24"/>
        </w:rPr>
        <w:t>年</w:t>
      </w:r>
      <w:r w:rsidRPr="007E329A">
        <w:rPr>
          <w:rFonts w:hint="eastAsia"/>
          <w:sz w:val="24"/>
        </w:rPr>
        <w:t>1</w:t>
      </w:r>
      <w:r w:rsidRPr="007E329A">
        <w:rPr>
          <w:rFonts w:hint="eastAsia"/>
          <w:sz w:val="24"/>
        </w:rPr>
        <w:t>月</w:t>
      </w:r>
      <w:r w:rsidRPr="007E329A">
        <w:rPr>
          <w:rFonts w:hint="eastAsia"/>
          <w:sz w:val="24"/>
        </w:rPr>
        <w:t>20</w:t>
      </w:r>
      <w:r w:rsidRPr="007E329A">
        <w:rPr>
          <w:rFonts w:hint="eastAsia"/>
          <w:sz w:val="24"/>
        </w:rPr>
        <w:t>日；</w:t>
      </w:r>
    </w:p>
    <w:p w:rsidR="007E329A" w:rsidRDefault="007E329A" w:rsidP="00564220">
      <w:pPr>
        <w:ind w:firstLine="465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、未返校人员名单及原因，以附件形式附后。</w:t>
      </w: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</w:p>
    <w:p w:rsidR="00564220" w:rsidRDefault="00564220" w:rsidP="00564220">
      <w:pPr>
        <w:jc w:val="left"/>
        <w:rPr>
          <w:sz w:val="24"/>
        </w:rPr>
        <w:sectPr w:rsidR="00564220" w:rsidSect="009867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4220" w:rsidRDefault="00564220" w:rsidP="00564220">
      <w:pPr>
        <w:jc w:val="left"/>
        <w:rPr>
          <w:sz w:val="24"/>
        </w:rPr>
      </w:pPr>
    </w:p>
    <w:p w:rsidR="00564220" w:rsidRDefault="00564220" w:rsidP="00564220">
      <w:pPr>
        <w:ind w:firstLine="465"/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0F3775" w:rsidRPr="000F3775" w:rsidRDefault="000F3775" w:rsidP="00564220">
      <w:pPr>
        <w:ind w:firstLine="465"/>
        <w:jc w:val="left"/>
        <w:rPr>
          <w:b/>
          <w:sz w:val="28"/>
        </w:rPr>
      </w:pPr>
      <w:r>
        <w:rPr>
          <w:rFonts w:hint="eastAsia"/>
          <w:sz w:val="24"/>
        </w:rPr>
        <w:t xml:space="preserve">                                   </w:t>
      </w:r>
      <w:r w:rsidRPr="000F3775">
        <w:rPr>
          <w:rFonts w:hint="eastAsia"/>
          <w:b/>
          <w:sz w:val="28"/>
        </w:rPr>
        <w:t xml:space="preserve"> 2014</w:t>
      </w:r>
      <w:r w:rsidRPr="000F3775">
        <w:rPr>
          <w:rFonts w:hint="eastAsia"/>
          <w:b/>
          <w:sz w:val="28"/>
        </w:rPr>
        <w:t>级专业学位研究生实践考核信息统计表</w:t>
      </w:r>
    </w:p>
    <w:p w:rsidR="000F3775" w:rsidRDefault="000F3775" w:rsidP="00564220">
      <w:pPr>
        <w:ind w:firstLine="465"/>
        <w:jc w:val="left"/>
        <w:rPr>
          <w:sz w:val="24"/>
        </w:rPr>
      </w:pPr>
      <w:r>
        <w:rPr>
          <w:rFonts w:hint="eastAsia"/>
        </w:rPr>
        <w:t>学院</w:t>
      </w:r>
      <w:r w:rsidRPr="009A0ABE">
        <w:rPr>
          <w:rFonts w:hint="eastAsia"/>
        </w:rPr>
        <w:t>（盖章）：</w:t>
      </w:r>
    </w:p>
    <w:tbl>
      <w:tblPr>
        <w:tblW w:w="13550" w:type="dxa"/>
        <w:tblInd w:w="214" w:type="dxa"/>
        <w:tblLook w:val="04A0"/>
      </w:tblPr>
      <w:tblGrid>
        <w:gridCol w:w="603"/>
        <w:gridCol w:w="1066"/>
        <w:gridCol w:w="1309"/>
        <w:gridCol w:w="1920"/>
        <w:gridCol w:w="2274"/>
        <w:gridCol w:w="1842"/>
        <w:gridCol w:w="1843"/>
        <w:gridCol w:w="2693"/>
      </w:tblGrid>
      <w:tr w:rsidR="000F3775" w:rsidRPr="00564220" w:rsidTr="000F3775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6F5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="006F554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基地单位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参与实践项目情况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实践考核等级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775" w:rsidRPr="00564220" w:rsidRDefault="000F3775" w:rsidP="000F37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6422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实践期间成果情况（论文、专利及获奖情况等）</w:t>
            </w:r>
          </w:p>
        </w:tc>
      </w:tr>
      <w:tr w:rsidR="000F3775" w:rsidRPr="00564220" w:rsidTr="000F3775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3775" w:rsidRPr="00564220" w:rsidTr="000F3775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3775" w:rsidRPr="00564220" w:rsidTr="000F3775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F3775" w:rsidRPr="00564220" w:rsidTr="000F3775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Pr="00564220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775" w:rsidRDefault="000F3775" w:rsidP="005642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64220" w:rsidRPr="000F3775" w:rsidRDefault="000F3775" w:rsidP="000F3775">
      <w:pPr>
        <w:tabs>
          <w:tab w:val="left" w:pos="8190"/>
        </w:tabs>
        <w:ind w:firstLine="465"/>
        <w:jc w:val="left"/>
        <w:rPr>
          <w:sz w:val="24"/>
        </w:rPr>
      </w:pPr>
      <w:r>
        <w:rPr>
          <w:sz w:val="24"/>
        </w:rPr>
        <w:tab/>
      </w:r>
    </w:p>
    <w:sectPr w:rsidR="00564220" w:rsidRPr="000F3775" w:rsidSect="00564220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D5" w:rsidRDefault="00842DD5" w:rsidP="00105180">
      <w:r>
        <w:separator/>
      </w:r>
    </w:p>
  </w:endnote>
  <w:endnote w:type="continuationSeparator" w:id="1">
    <w:p w:rsidR="00842DD5" w:rsidRDefault="00842DD5" w:rsidP="0010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D5" w:rsidRDefault="00842DD5" w:rsidP="00105180">
      <w:r>
        <w:separator/>
      </w:r>
    </w:p>
  </w:footnote>
  <w:footnote w:type="continuationSeparator" w:id="1">
    <w:p w:rsidR="00842DD5" w:rsidRDefault="00842DD5" w:rsidP="00105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A43"/>
    <w:multiLevelType w:val="hybridMultilevel"/>
    <w:tmpl w:val="7A408720"/>
    <w:lvl w:ilvl="0" w:tplc="A87E7A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80"/>
    <w:rsid w:val="000E3089"/>
    <w:rsid w:val="000F3775"/>
    <w:rsid w:val="00105180"/>
    <w:rsid w:val="00192EFF"/>
    <w:rsid w:val="002B4AC8"/>
    <w:rsid w:val="002C23CE"/>
    <w:rsid w:val="002C7D09"/>
    <w:rsid w:val="00300661"/>
    <w:rsid w:val="003035E3"/>
    <w:rsid w:val="0035018B"/>
    <w:rsid w:val="005430EA"/>
    <w:rsid w:val="00564220"/>
    <w:rsid w:val="00677049"/>
    <w:rsid w:val="006F554E"/>
    <w:rsid w:val="007E329A"/>
    <w:rsid w:val="007E6627"/>
    <w:rsid w:val="00842DD5"/>
    <w:rsid w:val="00907B2A"/>
    <w:rsid w:val="00915F85"/>
    <w:rsid w:val="009867D2"/>
    <w:rsid w:val="009A0ABE"/>
    <w:rsid w:val="009E1E9C"/>
    <w:rsid w:val="00AB34D0"/>
    <w:rsid w:val="00D436CD"/>
    <w:rsid w:val="00DA2FFF"/>
    <w:rsid w:val="00E0098F"/>
    <w:rsid w:val="00E21DB2"/>
    <w:rsid w:val="00E9675B"/>
    <w:rsid w:val="00F1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180"/>
    <w:rPr>
      <w:sz w:val="18"/>
      <w:szCs w:val="18"/>
    </w:rPr>
  </w:style>
  <w:style w:type="paragraph" w:styleId="a5">
    <w:name w:val="List Paragraph"/>
    <w:basedOn w:val="a"/>
    <w:uiPriority w:val="34"/>
    <w:qFormat/>
    <w:rsid w:val="00AB34D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F5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2016-01-08T02:14:00Z</cp:lastPrinted>
  <dcterms:created xsi:type="dcterms:W3CDTF">2016-01-04T01:46:00Z</dcterms:created>
  <dcterms:modified xsi:type="dcterms:W3CDTF">2016-01-08T03:25:00Z</dcterms:modified>
</cp:coreProperties>
</file>