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color w:val="auto"/>
          <w:kern w:val="2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</w:rPr>
        <w:t>河海大学201</w:t>
      </w: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  <w:lang w:val="en-US" w:eastAsia="zh-CN"/>
        </w:rPr>
        <w:t>8</w:t>
      </w:r>
      <w:r>
        <w:rPr>
          <w:rFonts w:hint="eastAsia" w:ascii="华文中宋" w:hAnsi="华文中宋" w:eastAsia="华文中宋"/>
          <w:b/>
          <w:bCs/>
          <w:color w:val="auto"/>
          <w:kern w:val="2"/>
          <w:sz w:val="28"/>
          <w:szCs w:val="32"/>
        </w:rPr>
        <w:t>年度专业学位研究生实践优秀成果获得者推荐名额一览表</w:t>
      </w:r>
    </w:p>
    <w:tbl>
      <w:tblPr>
        <w:tblStyle w:val="5"/>
        <w:tblW w:w="80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3192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24"/>
              </w:rPr>
              <w:t>序  号</w:t>
            </w:r>
          </w:p>
        </w:tc>
        <w:tc>
          <w:tcPr>
            <w:tcW w:w="3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24"/>
              </w:rPr>
              <w:t>学院名称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24"/>
              </w:rPr>
              <w:t>推荐人数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水文水资源学院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水利水电学院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港口海岸与近海工程学院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土木与交通学院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环境学院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能源与电气学院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auto"/>
                <w:sz w:val="24"/>
              </w:rPr>
            </w:pPr>
            <w:r>
              <w:rPr>
                <w:rFonts w:hint="eastAsia" w:ascii="宋体" w:hAnsi="宋体" w:cs="Arial"/>
                <w:bCs/>
                <w:color w:val="auto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计算机与信息学院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物联网工程学院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9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机电工程学院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10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力学与材料学院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地球科学与工程学院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12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理学院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商学院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公共管理学院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ascii="宋体" w:hAnsi="宋体" w:cs="Arial"/>
                <w:color w:val="auto"/>
                <w:sz w:val="24"/>
              </w:rPr>
              <w:t>1</w:t>
            </w:r>
            <w:r>
              <w:rPr>
                <w:rFonts w:hint="eastAsia" w:ascii="宋体" w:hAnsi="宋体" w:cs="Arial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sz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auto"/>
                <w:sz w:val="24"/>
                <w:lang w:val="en-US" w:eastAsia="zh-CN"/>
              </w:rPr>
              <w:t>129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07"/>
    <w:rsid w:val="00112A07"/>
    <w:rsid w:val="00194E71"/>
    <w:rsid w:val="007146D2"/>
    <w:rsid w:val="00D74DE0"/>
    <w:rsid w:val="00FD1449"/>
    <w:rsid w:val="02BC01C3"/>
    <w:rsid w:val="02DE2D81"/>
    <w:rsid w:val="07D26E8A"/>
    <w:rsid w:val="441125AD"/>
    <w:rsid w:val="44C05C30"/>
    <w:rsid w:val="59232350"/>
    <w:rsid w:val="68A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231</Characters>
  <Lines>1</Lines>
  <Paragraphs>1</Paragraphs>
  <ScaleCrop>false</ScaleCrop>
  <LinksUpToDate>false</LinksUpToDate>
  <CharactersWithSpaces>270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2017-03-15T09:07:00Z</dcterms:created>
  <dc:creator>lenovo</dc:creator>
  <cp:lastModifiedBy>lenovo</cp:lastModifiedBy>
  <cp:lastPrinted>2018-03-07T07:37:00Z</cp:lastPrinted>
  <dcterms:modified xsi:type="dcterms:W3CDTF">2018-03-09T02:32:08Z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